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6EF" w14:textId="77777777" w:rsidR="00FE067E" w:rsidRDefault="00CD36CF" w:rsidP="002010BF">
      <w:pPr>
        <w:pStyle w:val="TitlePageOrigin"/>
      </w:pPr>
      <w:r>
        <w:t>WEST virginia legislature</w:t>
      </w:r>
    </w:p>
    <w:p w14:paraId="4FCEAF69" w14:textId="73CF3004" w:rsidR="00CD36CF" w:rsidRDefault="00CD36CF" w:rsidP="002010BF">
      <w:pPr>
        <w:pStyle w:val="TitlePageSession"/>
      </w:pPr>
      <w:r>
        <w:t>20</w:t>
      </w:r>
      <w:r w:rsidR="00081D6D">
        <w:t>2</w:t>
      </w:r>
      <w:r w:rsidR="00D7428E">
        <w:t>3</w:t>
      </w:r>
      <w:r>
        <w:t xml:space="preserve"> regular session</w:t>
      </w:r>
    </w:p>
    <w:p w14:paraId="472C3F03" w14:textId="77777777" w:rsidR="00CD36CF" w:rsidRDefault="005D4B37" w:rsidP="002010BF">
      <w:pPr>
        <w:pStyle w:val="TitlePageBillPrefix"/>
      </w:pPr>
      <w:sdt>
        <w:sdtPr>
          <w:tag w:val="IntroDate"/>
          <w:id w:val="-1236936958"/>
          <w:placeholder>
            <w:docPart w:val="0E684491B02F4388BC232C89337BC9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77A3733" w14:textId="77777777" w:rsidR="00AC3B58" w:rsidRPr="00AC3B58" w:rsidRDefault="00AC3B58" w:rsidP="002010BF">
      <w:pPr>
        <w:pStyle w:val="TitlePageBillPrefix"/>
      </w:pPr>
      <w:r>
        <w:t>for</w:t>
      </w:r>
    </w:p>
    <w:p w14:paraId="76A46296" w14:textId="4962FF27" w:rsidR="00CD36CF" w:rsidRDefault="005D4B37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5A0C2121372482E826F7207446FF6F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07D07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5FD96F9CA9044299BAADA3CD61C27162"/>
          </w:placeholder>
          <w:text/>
        </w:sdtPr>
        <w:sdtEndPr/>
        <w:sdtContent>
          <w:r w:rsidR="00107D07" w:rsidRPr="00107D07">
            <w:t>2189</w:t>
          </w:r>
        </w:sdtContent>
      </w:sdt>
    </w:p>
    <w:p w14:paraId="79C9B60F" w14:textId="77777777" w:rsidR="00107D07" w:rsidRDefault="00107D07" w:rsidP="002010BF">
      <w:pPr>
        <w:pStyle w:val="References"/>
        <w:rPr>
          <w:smallCaps/>
        </w:rPr>
      </w:pPr>
      <w:r>
        <w:rPr>
          <w:smallCaps/>
        </w:rPr>
        <w:t>By Delegates Horst, Crouse, Dillon, Thorne, Dean, Hardy, Bridges, Householder, Ridenour, Kimble and Phillips</w:t>
      </w:r>
    </w:p>
    <w:p w14:paraId="12B80EF2" w14:textId="77777777" w:rsidR="00542804" w:rsidRDefault="00CD36CF" w:rsidP="00107D07">
      <w:pPr>
        <w:pStyle w:val="References"/>
        <w:sectPr w:rsidR="00542804" w:rsidSect="00107D07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2CE89A9E38E646A8BB78DB77C515E0B6"/>
          </w:placeholder>
          <w:text w:multiLine="1"/>
        </w:sdtPr>
        <w:sdtEndPr/>
        <w:sdtContent>
          <w:r w:rsidR="00FC5C62">
            <w:t>Originating in the Committee on the Judiciary; Reported on February 20, 2023</w:t>
          </w:r>
        </w:sdtContent>
      </w:sdt>
      <w:r>
        <w:t>]</w:t>
      </w:r>
    </w:p>
    <w:p w14:paraId="6FD36149" w14:textId="7B740DD2" w:rsidR="00107D07" w:rsidRDefault="00107D07" w:rsidP="00107D07">
      <w:pPr>
        <w:pStyle w:val="References"/>
      </w:pPr>
    </w:p>
    <w:p w14:paraId="0012FA30" w14:textId="55032ABD" w:rsidR="00107D07" w:rsidRPr="00A70337" w:rsidRDefault="00107D07" w:rsidP="00542804">
      <w:pPr>
        <w:pStyle w:val="TitleSection"/>
        <w:rPr>
          <w:color w:val="auto"/>
        </w:rPr>
      </w:pPr>
      <w:r w:rsidRPr="00A70337">
        <w:rPr>
          <w:color w:val="auto"/>
        </w:rPr>
        <w:lastRenderedPageBreak/>
        <w:t xml:space="preserve">A BILL to amend the Code of West Virginia, 1931, as amended, by adding thereto </w:t>
      </w:r>
      <w:r w:rsidR="00B65D9E">
        <w:rPr>
          <w:color w:val="auto"/>
        </w:rPr>
        <w:t>a new section, designated §62-1A-12, and to amend said code by adding thereto a new section, designated §62-1A-13, all relating to searches and seizures on open fields</w:t>
      </w:r>
      <w:r w:rsidRPr="00A70337">
        <w:rPr>
          <w:color w:val="auto"/>
        </w:rPr>
        <w:t>;</w:t>
      </w:r>
      <w:r w:rsidR="00B65D9E">
        <w:rPr>
          <w:color w:val="auto"/>
        </w:rPr>
        <w:t xml:space="preserve"> </w:t>
      </w:r>
      <w:r w:rsidR="00C86D23">
        <w:rPr>
          <w:color w:val="auto"/>
        </w:rPr>
        <w:t xml:space="preserve">requiring a search warrant or other recognized exception for searches and seizures in open fields; providing </w:t>
      </w:r>
      <w:r w:rsidR="00CF2F45">
        <w:rPr>
          <w:color w:val="auto"/>
        </w:rPr>
        <w:t xml:space="preserve">a </w:t>
      </w:r>
      <w:r w:rsidR="00C86D23">
        <w:rPr>
          <w:color w:val="auto"/>
        </w:rPr>
        <w:t>definition; providing for abolishing the common law open fields doctrine; prohibiting surveillance cameras on private property; and providing exceptions</w:t>
      </w:r>
      <w:r w:rsidRPr="00A70337">
        <w:rPr>
          <w:bCs/>
          <w:color w:val="auto"/>
        </w:rPr>
        <w:t>.</w:t>
      </w:r>
    </w:p>
    <w:p w14:paraId="7314BEA1" w14:textId="77777777" w:rsidR="00107D07" w:rsidRPr="00A70337" w:rsidRDefault="00107D07" w:rsidP="00542804">
      <w:pPr>
        <w:pStyle w:val="EnactingClause"/>
        <w:rPr>
          <w:color w:val="auto"/>
        </w:rPr>
        <w:sectPr w:rsidR="00107D07" w:rsidRPr="00A70337" w:rsidSect="00542804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70337">
        <w:rPr>
          <w:color w:val="auto"/>
        </w:rPr>
        <w:t>Be it enacted by the Legislature of West Virginia:</w:t>
      </w:r>
    </w:p>
    <w:p w14:paraId="7DE2135B" w14:textId="328C9F6E" w:rsidR="00107D07" w:rsidRPr="00A70337" w:rsidRDefault="00107D07" w:rsidP="00542804">
      <w:pPr>
        <w:pStyle w:val="ArticleHeading"/>
        <w:widowControl/>
        <w:rPr>
          <w:color w:val="auto"/>
          <w:u w:val="single"/>
        </w:rPr>
      </w:pPr>
      <w:r w:rsidRPr="00A70337">
        <w:rPr>
          <w:color w:val="auto"/>
          <w:u w:val="single"/>
        </w:rPr>
        <w:t>Article 1</w:t>
      </w:r>
      <w:r w:rsidR="00DE6A93">
        <w:rPr>
          <w:color w:val="auto"/>
          <w:u w:val="single"/>
        </w:rPr>
        <w:t>A</w:t>
      </w:r>
      <w:r w:rsidRPr="00A70337">
        <w:rPr>
          <w:color w:val="auto"/>
          <w:u w:val="single"/>
        </w:rPr>
        <w:t xml:space="preserve">. </w:t>
      </w:r>
      <w:r w:rsidR="00DE6A93">
        <w:rPr>
          <w:color w:val="auto"/>
          <w:u w:val="single"/>
        </w:rPr>
        <w:t>SEARCH AND SEIZURE</w:t>
      </w:r>
      <w:r w:rsidRPr="00A70337">
        <w:rPr>
          <w:color w:val="auto"/>
          <w:u w:val="single"/>
        </w:rPr>
        <w:t>.</w:t>
      </w:r>
    </w:p>
    <w:p w14:paraId="650D950C" w14:textId="633BE74F" w:rsidR="00107D07" w:rsidRPr="00A70337" w:rsidRDefault="00107D07" w:rsidP="00542804">
      <w:pPr>
        <w:pStyle w:val="SectionHeading"/>
        <w:widowControl/>
        <w:rPr>
          <w:color w:val="auto"/>
          <w:u w:val="single"/>
        </w:rPr>
        <w:sectPr w:rsidR="00107D07" w:rsidRPr="00A70337" w:rsidSect="00F525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0" w:name="_Hlk64556526"/>
      <w:r w:rsidRPr="00A70337">
        <w:rPr>
          <w:color w:val="auto"/>
          <w:u w:val="single"/>
        </w:rPr>
        <w:t>§62-1</w:t>
      </w:r>
      <w:r w:rsidR="00DE6A93">
        <w:rPr>
          <w:color w:val="auto"/>
          <w:u w:val="single"/>
        </w:rPr>
        <w:t>A-12</w:t>
      </w:r>
      <w:bookmarkEnd w:id="0"/>
      <w:r w:rsidRPr="00A70337">
        <w:rPr>
          <w:color w:val="auto"/>
          <w:u w:val="single"/>
        </w:rPr>
        <w:t xml:space="preserve">. </w:t>
      </w:r>
      <w:r w:rsidR="00DE6A93">
        <w:rPr>
          <w:color w:val="auto"/>
          <w:u w:val="single"/>
        </w:rPr>
        <w:t>Open fields</w:t>
      </w:r>
      <w:r w:rsidRPr="00A70337">
        <w:rPr>
          <w:color w:val="auto"/>
          <w:u w:val="single"/>
        </w:rPr>
        <w:t>.</w:t>
      </w:r>
    </w:p>
    <w:p w14:paraId="47896411" w14:textId="351B0AC2" w:rsidR="00E320F8" w:rsidRDefault="00DE6A93" w:rsidP="00542804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 xml:space="preserve">(a) </w:t>
      </w:r>
      <w:r w:rsidR="000F2E32">
        <w:rPr>
          <w:color w:val="auto"/>
          <w:u w:val="single"/>
        </w:rPr>
        <w:t>Notwithstanding any provision of this code to the contrary, t</w:t>
      </w:r>
      <w:r w:rsidR="00B6017E">
        <w:rPr>
          <w:color w:val="auto"/>
          <w:u w:val="single"/>
        </w:rPr>
        <w:t>he</w:t>
      </w:r>
      <w:r w:rsidR="00CE6032">
        <w:rPr>
          <w:color w:val="auto"/>
          <w:u w:val="single"/>
        </w:rPr>
        <w:t xml:space="preserve"> </w:t>
      </w:r>
      <w:r w:rsidR="00E320F8">
        <w:rPr>
          <w:color w:val="auto"/>
          <w:u w:val="single"/>
        </w:rPr>
        <w:t xml:space="preserve">open fields </w:t>
      </w:r>
      <w:r w:rsidR="00CE6032">
        <w:rPr>
          <w:color w:val="auto"/>
          <w:u w:val="single"/>
        </w:rPr>
        <w:t>of any person</w:t>
      </w:r>
      <w:r w:rsidR="000F2E32">
        <w:rPr>
          <w:color w:val="auto"/>
          <w:u w:val="single"/>
        </w:rPr>
        <w:t xml:space="preserve"> in this state</w:t>
      </w:r>
      <w:r w:rsidR="00766E60">
        <w:rPr>
          <w:color w:val="auto"/>
          <w:u w:val="single"/>
        </w:rPr>
        <w:t>, wh</w:t>
      </w:r>
      <w:r w:rsidR="00E813FB">
        <w:rPr>
          <w:color w:val="auto"/>
          <w:u w:val="single"/>
        </w:rPr>
        <w:t>ere indicia would lead a reasonable person to conclude that the area is private</w:t>
      </w:r>
      <w:r w:rsidR="00003BAE">
        <w:rPr>
          <w:color w:val="auto"/>
          <w:u w:val="single"/>
        </w:rPr>
        <w:t xml:space="preserve"> or not generally open to the public or public view</w:t>
      </w:r>
      <w:r w:rsidR="00E813FB">
        <w:rPr>
          <w:color w:val="auto"/>
          <w:u w:val="single"/>
        </w:rPr>
        <w:t>,</w:t>
      </w:r>
      <w:r w:rsidR="00CE6032">
        <w:rPr>
          <w:color w:val="auto"/>
          <w:u w:val="single"/>
        </w:rPr>
        <w:t xml:space="preserve"> </w:t>
      </w:r>
      <w:r w:rsidR="00D9717E">
        <w:rPr>
          <w:color w:val="auto"/>
          <w:u w:val="single"/>
        </w:rPr>
        <w:t>are</w:t>
      </w:r>
      <w:r w:rsidR="00CC704E">
        <w:rPr>
          <w:color w:val="auto"/>
          <w:u w:val="single"/>
        </w:rPr>
        <w:t xml:space="preserve"> protected by the </w:t>
      </w:r>
      <w:r w:rsidR="00CC704E" w:rsidRPr="00CC704E">
        <w:rPr>
          <w:color w:val="auto"/>
          <w:u w:val="single"/>
        </w:rPr>
        <w:t xml:space="preserve">Fourth Amendment to the Constitution of the United States </w:t>
      </w:r>
      <w:r w:rsidR="0023307C">
        <w:rPr>
          <w:color w:val="auto"/>
          <w:u w:val="single"/>
        </w:rPr>
        <w:t>or</w:t>
      </w:r>
      <w:r w:rsidR="00CC704E" w:rsidRPr="00CC704E">
        <w:rPr>
          <w:color w:val="auto"/>
          <w:u w:val="single"/>
        </w:rPr>
        <w:t xml:space="preserve"> </w:t>
      </w:r>
      <w:r w:rsidR="00552504">
        <w:rPr>
          <w:color w:val="auto"/>
          <w:u w:val="single"/>
        </w:rPr>
        <w:t>A</w:t>
      </w:r>
      <w:r w:rsidR="00CC704E" w:rsidRPr="00CC704E">
        <w:rPr>
          <w:color w:val="auto"/>
          <w:u w:val="single"/>
        </w:rPr>
        <w:t xml:space="preserve">rticle </w:t>
      </w:r>
      <w:r w:rsidR="00552504">
        <w:rPr>
          <w:color w:val="auto"/>
          <w:u w:val="single"/>
        </w:rPr>
        <w:t>III</w:t>
      </w:r>
      <w:r w:rsidR="00CC704E" w:rsidRPr="00CC704E">
        <w:rPr>
          <w:color w:val="auto"/>
          <w:u w:val="single"/>
        </w:rPr>
        <w:t xml:space="preserve">, </w:t>
      </w:r>
      <w:r w:rsidR="000F4770">
        <w:rPr>
          <w:color w:val="auto"/>
          <w:u w:val="single"/>
        </w:rPr>
        <w:t>S</w:t>
      </w:r>
      <w:r w:rsidR="00CC704E" w:rsidRPr="00CC704E">
        <w:rPr>
          <w:color w:val="auto"/>
          <w:u w:val="single"/>
        </w:rPr>
        <w:t xml:space="preserve">ection </w:t>
      </w:r>
      <w:r w:rsidR="000F4770">
        <w:rPr>
          <w:color w:val="auto"/>
          <w:u w:val="single"/>
        </w:rPr>
        <w:t>6</w:t>
      </w:r>
      <w:r w:rsidR="00CC704E" w:rsidRPr="00CC704E">
        <w:rPr>
          <w:color w:val="auto"/>
          <w:u w:val="single"/>
        </w:rPr>
        <w:t xml:space="preserve"> of the West Virginia Constitution</w:t>
      </w:r>
      <w:r w:rsidR="00D00317">
        <w:rPr>
          <w:color w:val="auto"/>
          <w:u w:val="single"/>
        </w:rPr>
        <w:t xml:space="preserve"> and may not be searched</w:t>
      </w:r>
      <w:r w:rsidR="00CC704E" w:rsidRPr="00CC704E">
        <w:rPr>
          <w:color w:val="auto"/>
          <w:u w:val="single"/>
        </w:rPr>
        <w:t xml:space="preserve"> </w:t>
      </w:r>
      <w:r w:rsidR="00E320F8">
        <w:rPr>
          <w:color w:val="auto"/>
          <w:u w:val="single"/>
        </w:rPr>
        <w:t xml:space="preserve">without a valid search warrant or outside the judicial process, subject only to constitutionally established exceptions </w:t>
      </w:r>
      <w:r w:rsidR="008B337D">
        <w:rPr>
          <w:color w:val="auto"/>
          <w:u w:val="single"/>
        </w:rPr>
        <w:t>permitting</w:t>
      </w:r>
      <w:r w:rsidR="00E320F8">
        <w:rPr>
          <w:color w:val="auto"/>
          <w:u w:val="single"/>
        </w:rPr>
        <w:t xml:space="preserve"> </w:t>
      </w:r>
      <w:r w:rsidR="00293E96">
        <w:rPr>
          <w:color w:val="auto"/>
          <w:u w:val="single"/>
        </w:rPr>
        <w:t xml:space="preserve">warrantless </w:t>
      </w:r>
      <w:r w:rsidR="00E320F8">
        <w:rPr>
          <w:color w:val="auto"/>
          <w:u w:val="single"/>
        </w:rPr>
        <w:t>search</w:t>
      </w:r>
      <w:r w:rsidR="00E82831">
        <w:rPr>
          <w:color w:val="auto"/>
          <w:u w:val="single"/>
        </w:rPr>
        <w:t>es</w:t>
      </w:r>
      <w:r w:rsidR="00E320F8">
        <w:rPr>
          <w:color w:val="auto"/>
          <w:u w:val="single"/>
        </w:rPr>
        <w:t xml:space="preserve"> of </w:t>
      </w:r>
      <w:r w:rsidR="000F4770">
        <w:rPr>
          <w:color w:val="auto"/>
          <w:u w:val="single"/>
        </w:rPr>
        <w:t>private property</w:t>
      </w:r>
      <w:r w:rsidR="00E320F8">
        <w:rPr>
          <w:color w:val="auto"/>
          <w:u w:val="single"/>
        </w:rPr>
        <w:t>.</w:t>
      </w:r>
      <w:r w:rsidR="009358D9">
        <w:rPr>
          <w:color w:val="auto"/>
          <w:u w:val="single"/>
        </w:rPr>
        <w:t xml:space="preserve"> </w:t>
      </w:r>
    </w:p>
    <w:p w14:paraId="3607547B" w14:textId="24500723" w:rsidR="00273478" w:rsidRDefault="00B65D9E" w:rsidP="00542804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77227">
        <w:rPr>
          <w:color w:val="auto"/>
          <w:u w:val="single"/>
        </w:rPr>
        <w:t>b</w:t>
      </w:r>
      <w:r>
        <w:rPr>
          <w:color w:val="auto"/>
          <w:u w:val="single"/>
        </w:rPr>
        <w:t>) For purposes of this section</w:t>
      </w:r>
      <w:r w:rsidR="00D23CC8">
        <w:rPr>
          <w:color w:val="auto"/>
          <w:u w:val="single"/>
        </w:rPr>
        <w:t>, “o</w:t>
      </w:r>
      <w:r>
        <w:rPr>
          <w:color w:val="auto"/>
          <w:u w:val="single"/>
        </w:rPr>
        <w:t xml:space="preserve">pen fields” means </w:t>
      </w:r>
      <w:r w:rsidR="00815526">
        <w:rPr>
          <w:color w:val="auto"/>
          <w:u w:val="single"/>
        </w:rPr>
        <w:t>the</w:t>
      </w:r>
      <w:r>
        <w:rPr>
          <w:color w:val="auto"/>
          <w:u w:val="single"/>
        </w:rPr>
        <w:t xml:space="preserve"> private property </w:t>
      </w:r>
      <w:r w:rsidR="00815526">
        <w:rPr>
          <w:color w:val="auto"/>
          <w:u w:val="single"/>
        </w:rPr>
        <w:t xml:space="preserve">of a person </w:t>
      </w:r>
      <w:r w:rsidR="00D23CC8">
        <w:rPr>
          <w:color w:val="auto"/>
          <w:u w:val="single"/>
        </w:rPr>
        <w:t>beyond the</w:t>
      </w:r>
      <w:r w:rsidR="001D5683">
        <w:rPr>
          <w:color w:val="auto"/>
          <w:u w:val="single"/>
        </w:rPr>
        <w:t xml:space="preserve"> land </w:t>
      </w:r>
      <w:r w:rsidR="00D23CC8">
        <w:rPr>
          <w:color w:val="auto"/>
          <w:u w:val="single"/>
        </w:rPr>
        <w:t>immediately surrounding and associated with a</w:t>
      </w:r>
      <w:r>
        <w:rPr>
          <w:color w:val="auto"/>
          <w:u w:val="single"/>
        </w:rPr>
        <w:t xml:space="preserve"> </w:t>
      </w:r>
      <w:r w:rsidR="00C86D23">
        <w:rPr>
          <w:color w:val="auto"/>
          <w:u w:val="single"/>
        </w:rPr>
        <w:t xml:space="preserve">private </w:t>
      </w:r>
      <w:r>
        <w:rPr>
          <w:color w:val="auto"/>
          <w:u w:val="single"/>
        </w:rPr>
        <w:t>dwelling and includes fenced land and wooded areas.</w:t>
      </w:r>
    </w:p>
    <w:p w14:paraId="551BEB76" w14:textId="1388AAAB" w:rsidR="00107D07" w:rsidRPr="00A70337" w:rsidRDefault="00DE6A93" w:rsidP="00542804">
      <w:pPr>
        <w:pStyle w:val="SectionBody"/>
        <w:widowControl/>
        <w:rPr>
          <w:color w:val="auto"/>
          <w:u w:val="single"/>
        </w:rPr>
      </w:pPr>
      <w:r>
        <w:rPr>
          <w:color w:val="auto"/>
          <w:u w:val="single"/>
        </w:rPr>
        <w:t>(</w:t>
      </w:r>
      <w:r w:rsidR="00277227">
        <w:rPr>
          <w:color w:val="auto"/>
          <w:u w:val="single"/>
        </w:rPr>
        <w:t>c</w:t>
      </w:r>
      <w:r>
        <w:rPr>
          <w:color w:val="auto"/>
          <w:u w:val="single"/>
        </w:rPr>
        <w:t>) The open fields doctrine, as it is known in the common law, is hereby abolished.</w:t>
      </w:r>
    </w:p>
    <w:p w14:paraId="2B25029B" w14:textId="53872FEB" w:rsidR="00107D07" w:rsidRPr="00A70337" w:rsidRDefault="00107D07" w:rsidP="00542804">
      <w:pPr>
        <w:pStyle w:val="SectionHeading"/>
        <w:widowControl/>
        <w:rPr>
          <w:color w:val="auto"/>
          <w:u w:val="single"/>
        </w:rPr>
        <w:sectPr w:rsidR="00107D07" w:rsidRPr="00A70337" w:rsidSect="00F525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A70337">
        <w:rPr>
          <w:color w:val="auto"/>
          <w:u w:val="single"/>
        </w:rPr>
        <w:t>§62-1</w:t>
      </w:r>
      <w:r w:rsidR="00E320F8">
        <w:rPr>
          <w:color w:val="auto"/>
          <w:u w:val="single"/>
        </w:rPr>
        <w:t>A</w:t>
      </w:r>
      <w:r w:rsidRPr="00A70337">
        <w:rPr>
          <w:color w:val="auto"/>
          <w:u w:val="single"/>
        </w:rPr>
        <w:t>-</w:t>
      </w:r>
      <w:r w:rsidR="00E320F8">
        <w:rPr>
          <w:color w:val="auto"/>
          <w:u w:val="single"/>
        </w:rPr>
        <w:t>13</w:t>
      </w:r>
      <w:r w:rsidRPr="00A70337">
        <w:rPr>
          <w:color w:val="auto"/>
          <w:u w:val="single"/>
        </w:rPr>
        <w:t xml:space="preserve">. </w:t>
      </w:r>
      <w:r w:rsidR="00E320F8">
        <w:rPr>
          <w:color w:val="auto"/>
          <w:u w:val="single"/>
        </w:rPr>
        <w:t>Prohibitions on surveillance cameras on private property</w:t>
      </w:r>
      <w:r w:rsidRPr="00A70337">
        <w:rPr>
          <w:color w:val="auto"/>
          <w:u w:val="single"/>
        </w:rPr>
        <w:t>.</w:t>
      </w:r>
    </w:p>
    <w:p w14:paraId="7E76BF8E" w14:textId="4043551C" w:rsidR="00E320F8" w:rsidRPr="00D25E10" w:rsidRDefault="00E320F8" w:rsidP="00542804">
      <w:pPr>
        <w:pStyle w:val="SectionBody"/>
        <w:widowControl/>
        <w:rPr>
          <w:color w:val="auto"/>
          <w:u w:val="single"/>
        </w:rPr>
      </w:pPr>
      <w:bookmarkStart w:id="1" w:name="_Hlk64556786"/>
      <w:r w:rsidRPr="00D25E10">
        <w:rPr>
          <w:color w:val="auto"/>
          <w:u w:val="single"/>
        </w:rPr>
        <w:t>No</w:t>
      </w:r>
      <w:r w:rsidR="00B65D9E">
        <w:rPr>
          <w:color w:val="auto"/>
          <w:u w:val="single"/>
        </w:rPr>
        <w:t>twithstanding any provision of this code to the contrary, no</w:t>
      </w:r>
      <w:r w:rsidRPr="00D25E10">
        <w:rPr>
          <w:color w:val="auto"/>
          <w:u w:val="single"/>
        </w:rPr>
        <w:t xml:space="preserve"> </w:t>
      </w:r>
      <w:r>
        <w:rPr>
          <w:color w:val="auto"/>
          <w:u w:val="single"/>
        </w:rPr>
        <w:t>law-enforcement officer</w:t>
      </w:r>
      <w:r w:rsidRPr="00D25E10">
        <w:rPr>
          <w:color w:val="auto"/>
          <w:u w:val="single"/>
        </w:rPr>
        <w:t xml:space="preserve"> shall place any surveillance camera or game camera on private land </w:t>
      </w:r>
      <w:r w:rsidR="00F24065">
        <w:rPr>
          <w:color w:val="auto"/>
          <w:u w:val="single"/>
        </w:rPr>
        <w:t>or open fields, as that term is defined in §</w:t>
      </w:r>
      <w:r w:rsidR="003A714A">
        <w:rPr>
          <w:color w:val="auto"/>
          <w:u w:val="single"/>
        </w:rPr>
        <w:t xml:space="preserve">62-1A-12 of this code, </w:t>
      </w:r>
      <w:r w:rsidRPr="00D25E10">
        <w:rPr>
          <w:color w:val="auto"/>
          <w:u w:val="single"/>
        </w:rPr>
        <w:t>without first obtaining consent from the owner, lessee, or other person entitled to possession of the private land or a</w:t>
      </w:r>
      <w:r>
        <w:rPr>
          <w:color w:val="auto"/>
          <w:u w:val="single"/>
        </w:rPr>
        <w:t xml:space="preserve"> valid</w:t>
      </w:r>
      <w:r w:rsidRPr="00D25E10">
        <w:rPr>
          <w:color w:val="auto"/>
          <w:u w:val="single"/>
        </w:rPr>
        <w:t xml:space="preserve"> search warrant:  </w:t>
      </w:r>
      <w:r w:rsidRPr="00D25E10">
        <w:rPr>
          <w:i/>
          <w:iCs/>
          <w:color w:val="auto"/>
          <w:u w:val="single"/>
        </w:rPr>
        <w:t>Provided</w:t>
      </w:r>
      <w:r w:rsidRPr="00D25E10">
        <w:rPr>
          <w:color w:val="auto"/>
          <w:u w:val="single"/>
        </w:rPr>
        <w:t xml:space="preserve">, That nothing in this subsection shall prohibit a </w:t>
      </w:r>
      <w:r w:rsidR="00B65D9E">
        <w:rPr>
          <w:color w:val="auto"/>
          <w:u w:val="single"/>
        </w:rPr>
        <w:t>law-enforcement officer</w:t>
      </w:r>
      <w:r w:rsidRPr="00D25E10">
        <w:rPr>
          <w:color w:val="auto"/>
          <w:u w:val="single"/>
        </w:rPr>
        <w:t xml:space="preserve"> from placing a camera </w:t>
      </w:r>
      <w:r w:rsidR="00D20EFE" w:rsidRPr="00D20EFE">
        <w:rPr>
          <w:color w:val="auto"/>
          <w:u w:val="single"/>
        </w:rPr>
        <w:t xml:space="preserve">in an area where </w:t>
      </w:r>
      <w:r w:rsidR="00D20EFE" w:rsidRPr="00D20EFE">
        <w:rPr>
          <w:color w:val="auto"/>
          <w:u w:val="single"/>
        </w:rPr>
        <w:lastRenderedPageBreak/>
        <w:t xml:space="preserve">the law-enforcement officer has a lawful right to be and facing a location on any land that is open to public view </w:t>
      </w:r>
      <w:r w:rsidRPr="00D25E10">
        <w:rPr>
          <w:color w:val="auto"/>
          <w:u w:val="single"/>
        </w:rPr>
        <w:t xml:space="preserve">without </w:t>
      </w:r>
      <w:r w:rsidR="00233CE3">
        <w:rPr>
          <w:color w:val="auto"/>
          <w:u w:val="single"/>
        </w:rPr>
        <w:t xml:space="preserve">first obtaining </w:t>
      </w:r>
      <w:r w:rsidRPr="00D25E10">
        <w:rPr>
          <w:color w:val="auto"/>
          <w:u w:val="single"/>
        </w:rPr>
        <w:t>consent or a search warrant.</w:t>
      </w:r>
    </w:p>
    <w:bookmarkEnd w:id="1"/>
    <w:p w14:paraId="4187A9C4" w14:textId="77777777" w:rsidR="00E831B3" w:rsidRDefault="00E831B3" w:rsidP="00542804">
      <w:pPr>
        <w:pStyle w:val="References"/>
      </w:pPr>
    </w:p>
    <w:sectPr w:rsidR="00E831B3" w:rsidSect="00107D07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A5CB" w14:textId="77777777" w:rsidR="00B835F0" w:rsidRPr="00B844FE" w:rsidRDefault="00B835F0" w:rsidP="00B844FE">
      <w:r>
        <w:separator/>
      </w:r>
    </w:p>
  </w:endnote>
  <w:endnote w:type="continuationSeparator" w:id="0">
    <w:p w14:paraId="204B5E75" w14:textId="77777777" w:rsidR="00B835F0" w:rsidRPr="00B844FE" w:rsidRDefault="00B835F0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3E39" w14:textId="77777777" w:rsidR="00107D07" w:rsidRDefault="00107D07" w:rsidP="005B5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B77E058" w14:textId="77777777" w:rsidR="00107D07" w:rsidRPr="00107D07" w:rsidRDefault="00107D07" w:rsidP="00107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CDED" w14:textId="21240E91" w:rsidR="00107D07" w:rsidRDefault="00107D07" w:rsidP="005B55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B5648A" w14:textId="13808AD7" w:rsidR="00107D07" w:rsidRPr="00107D07" w:rsidRDefault="00107D07" w:rsidP="0010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5A76E" w14:textId="77777777" w:rsidR="00B835F0" w:rsidRPr="00B844FE" w:rsidRDefault="00B835F0" w:rsidP="00B844FE">
      <w:r>
        <w:separator/>
      </w:r>
    </w:p>
  </w:footnote>
  <w:footnote w:type="continuationSeparator" w:id="0">
    <w:p w14:paraId="6A31E24F" w14:textId="77777777" w:rsidR="00B835F0" w:rsidRPr="00B844FE" w:rsidRDefault="00B835F0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111A" w14:textId="2D1658DC" w:rsidR="00107D07" w:rsidRPr="00107D07" w:rsidRDefault="00107D07" w:rsidP="00107D07">
    <w:pPr>
      <w:pStyle w:val="Header"/>
    </w:pPr>
    <w:r>
      <w:t>CS for HB 2189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EF29" w14:textId="71134C43" w:rsidR="00107D07" w:rsidRPr="00107D07" w:rsidRDefault="00107D07" w:rsidP="00107D07">
    <w:pPr>
      <w:pStyle w:val="Header"/>
    </w:pPr>
    <w:r>
      <w:t>CS for HB 2189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85587255">
    <w:abstractNumId w:val="0"/>
  </w:num>
  <w:num w:numId="2" w16cid:durableId="137816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28E"/>
    <w:rsid w:val="00003BAE"/>
    <w:rsid w:val="0000526A"/>
    <w:rsid w:val="00081D6D"/>
    <w:rsid w:val="00085D22"/>
    <w:rsid w:val="000C5C77"/>
    <w:rsid w:val="000D0785"/>
    <w:rsid w:val="000E542C"/>
    <w:rsid w:val="000E647E"/>
    <w:rsid w:val="000F22B7"/>
    <w:rsid w:val="000F2E32"/>
    <w:rsid w:val="000F4770"/>
    <w:rsid w:val="0010070F"/>
    <w:rsid w:val="00107D07"/>
    <w:rsid w:val="0015112E"/>
    <w:rsid w:val="001552E7"/>
    <w:rsid w:val="001566B4"/>
    <w:rsid w:val="00191A28"/>
    <w:rsid w:val="001C279E"/>
    <w:rsid w:val="001D1A65"/>
    <w:rsid w:val="001D2AAE"/>
    <w:rsid w:val="001D459E"/>
    <w:rsid w:val="001D5683"/>
    <w:rsid w:val="002010BF"/>
    <w:rsid w:val="0023307C"/>
    <w:rsid w:val="00233CE3"/>
    <w:rsid w:val="0027011C"/>
    <w:rsid w:val="00273478"/>
    <w:rsid w:val="00274200"/>
    <w:rsid w:val="00275740"/>
    <w:rsid w:val="00277227"/>
    <w:rsid w:val="00293E96"/>
    <w:rsid w:val="002A0269"/>
    <w:rsid w:val="00301F44"/>
    <w:rsid w:val="00303684"/>
    <w:rsid w:val="00310B1E"/>
    <w:rsid w:val="003143F5"/>
    <w:rsid w:val="00314854"/>
    <w:rsid w:val="00331B5A"/>
    <w:rsid w:val="00360706"/>
    <w:rsid w:val="003646D1"/>
    <w:rsid w:val="003A714A"/>
    <w:rsid w:val="003B7904"/>
    <w:rsid w:val="003C51CD"/>
    <w:rsid w:val="003F31BB"/>
    <w:rsid w:val="004247A2"/>
    <w:rsid w:val="004B2795"/>
    <w:rsid w:val="004C13DD"/>
    <w:rsid w:val="004E3441"/>
    <w:rsid w:val="0050342B"/>
    <w:rsid w:val="0051566E"/>
    <w:rsid w:val="00524553"/>
    <w:rsid w:val="00542804"/>
    <w:rsid w:val="00552504"/>
    <w:rsid w:val="00562810"/>
    <w:rsid w:val="005639A3"/>
    <w:rsid w:val="005A5366"/>
    <w:rsid w:val="005B1FF6"/>
    <w:rsid w:val="005D4B37"/>
    <w:rsid w:val="00637E73"/>
    <w:rsid w:val="006865E9"/>
    <w:rsid w:val="00691F3E"/>
    <w:rsid w:val="00694BFB"/>
    <w:rsid w:val="006A106B"/>
    <w:rsid w:val="006C523D"/>
    <w:rsid w:val="006D4036"/>
    <w:rsid w:val="0070502F"/>
    <w:rsid w:val="00711FDE"/>
    <w:rsid w:val="00766E60"/>
    <w:rsid w:val="007E02CF"/>
    <w:rsid w:val="007E4798"/>
    <w:rsid w:val="007F1CF5"/>
    <w:rsid w:val="00815526"/>
    <w:rsid w:val="00834EDE"/>
    <w:rsid w:val="00841397"/>
    <w:rsid w:val="008736AA"/>
    <w:rsid w:val="008B337D"/>
    <w:rsid w:val="008D275D"/>
    <w:rsid w:val="009233CD"/>
    <w:rsid w:val="009318F8"/>
    <w:rsid w:val="009358D9"/>
    <w:rsid w:val="009417FB"/>
    <w:rsid w:val="009501AB"/>
    <w:rsid w:val="00954B98"/>
    <w:rsid w:val="00977FCC"/>
    <w:rsid w:val="00980327"/>
    <w:rsid w:val="009C1EA5"/>
    <w:rsid w:val="009C7A1C"/>
    <w:rsid w:val="009D40FC"/>
    <w:rsid w:val="009E1E2C"/>
    <w:rsid w:val="009F1067"/>
    <w:rsid w:val="00A31E01"/>
    <w:rsid w:val="00A527AD"/>
    <w:rsid w:val="00A535AB"/>
    <w:rsid w:val="00A718CF"/>
    <w:rsid w:val="00A71A7F"/>
    <w:rsid w:val="00A72E7C"/>
    <w:rsid w:val="00A907B5"/>
    <w:rsid w:val="00AC3B58"/>
    <w:rsid w:val="00AE48A0"/>
    <w:rsid w:val="00AE61BE"/>
    <w:rsid w:val="00AF51FD"/>
    <w:rsid w:val="00B16F25"/>
    <w:rsid w:val="00B24422"/>
    <w:rsid w:val="00B6017E"/>
    <w:rsid w:val="00B65D9E"/>
    <w:rsid w:val="00B773BA"/>
    <w:rsid w:val="00B80C20"/>
    <w:rsid w:val="00B835F0"/>
    <w:rsid w:val="00B844FE"/>
    <w:rsid w:val="00BC562B"/>
    <w:rsid w:val="00C01491"/>
    <w:rsid w:val="00C33014"/>
    <w:rsid w:val="00C33434"/>
    <w:rsid w:val="00C34869"/>
    <w:rsid w:val="00C42EB6"/>
    <w:rsid w:val="00C85096"/>
    <w:rsid w:val="00C86D23"/>
    <w:rsid w:val="00CB20EF"/>
    <w:rsid w:val="00CC26D0"/>
    <w:rsid w:val="00CC704E"/>
    <w:rsid w:val="00CD12CB"/>
    <w:rsid w:val="00CD36CF"/>
    <w:rsid w:val="00CE6032"/>
    <w:rsid w:val="00CF1DCA"/>
    <w:rsid w:val="00CF2F45"/>
    <w:rsid w:val="00D00317"/>
    <w:rsid w:val="00D20EFE"/>
    <w:rsid w:val="00D23CC8"/>
    <w:rsid w:val="00D27498"/>
    <w:rsid w:val="00D579FC"/>
    <w:rsid w:val="00D7428E"/>
    <w:rsid w:val="00D81E5E"/>
    <w:rsid w:val="00D9717E"/>
    <w:rsid w:val="00DB0183"/>
    <w:rsid w:val="00DE526B"/>
    <w:rsid w:val="00DE6A93"/>
    <w:rsid w:val="00DF199D"/>
    <w:rsid w:val="00E01542"/>
    <w:rsid w:val="00E01805"/>
    <w:rsid w:val="00E24E9D"/>
    <w:rsid w:val="00E25127"/>
    <w:rsid w:val="00E320F8"/>
    <w:rsid w:val="00E365F1"/>
    <w:rsid w:val="00E62F48"/>
    <w:rsid w:val="00E65204"/>
    <w:rsid w:val="00E70C4B"/>
    <w:rsid w:val="00E813FB"/>
    <w:rsid w:val="00E82831"/>
    <w:rsid w:val="00E831B3"/>
    <w:rsid w:val="00E87758"/>
    <w:rsid w:val="00EB203E"/>
    <w:rsid w:val="00EE00DD"/>
    <w:rsid w:val="00EE68A0"/>
    <w:rsid w:val="00EE70CB"/>
    <w:rsid w:val="00F01B45"/>
    <w:rsid w:val="00F23775"/>
    <w:rsid w:val="00F24065"/>
    <w:rsid w:val="00F41CA2"/>
    <w:rsid w:val="00F443C0"/>
    <w:rsid w:val="00F62EFB"/>
    <w:rsid w:val="00F939A4"/>
    <w:rsid w:val="00FA7B09"/>
    <w:rsid w:val="00FB6E4D"/>
    <w:rsid w:val="00FC10EB"/>
    <w:rsid w:val="00FC5C62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B4D1C9"/>
  <w15:chartTrackingRefBased/>
  <w15:docId w15:val="{EA5D9946-ABA0-4FFC-8B36-D632E5A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107D07"/>
  </w:style>
  <w:style w:type="character" w:customStyle="1" w:styleId="SectionBodyChar">
    <w:name w:val="Section Body Char"/>
    <w:link w:val="SectionBody"/>
    <w:locked/>
    <w:rsid w:val="00E320F8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684491B02F4388BC232C89337BC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5A98C-BB29-4F60-A498-6FBD55F1CE59}"/>
      </w:docPartPr>
      <w:docPartBody>
        <w:p w:rsidR="00EC4610" w:rsidRDefault="00EC4610">
          <w:pPr>
            <w:pStyle w:val="0E684491B02F4388BC232C89337BC9C9"/>
          </w:pPr>
          <w:r w:rsidRPr="00B844FE">
            <w:t>Prefix Text</w:t>
          </w:r>
        </w:p>
      </w:docPartBody>
    </w:docPart>
    <w:docPart>
      <w:docPartPr>
        <w:name w:val="A5A0C2121372482E826F7207446F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1EA-CAFB-46C1-905C-CCA17B8DB875}"/>
      </w:docPartPr>
      <w:docPartBody>
        <w:p w:rsidR="00EC4610" w:rsidRDefault="00EC4610">
          <w:pPr>
            <w:pStyle w:val="A5A0C2121372482E826F7207446FF6F1"/>
          </w:pPr>
          <w:r w:rsidRPr="00B844FE">
            <w:t>[Type here]</w:t>
          </w:r>
        </w:p>
      </w:docPartBody>
    </w:docPart>
    <w:docPart>
      <w:docPartPr>
        <w:name w:val="5FD96F9CA9044299BAADA3CD61C27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43DB-9004-4B76-B2E1-C413ABE228CA}"/>
      </w:docPartPr>
      <w:docPartBody>
        <w:p w:rsidR="00EC4610" w:rsidRDefault="00EC4610">
          <w:pPr>
            <w:pStyle w:val="5FD96F9CA9044299BAADA3CD61C27162"/>
          </w:pPr>
          <w:r w:rsidRPr="00B844FE">
            <w:t>Number</w:t>
          </w:r>
        </w:p>
      </w:docPartBody>
    </w:docPart>
    <w:docPart>
      <w:docPartPr>
        <w:name w:val="2CE89A9E38E646A8BB78DB77C515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2373-4F21-492E-9364-6467110BBE96}"/>
      </w:docPartPr>
      <w:docPartBody>
        <w:p w:rsidR="00EC4610" w:rsidRDefault="00EC4610">
          <w:pPr>
            <w:pStyle w:val="2CE89A9E38E646A8BB78DB77C515E0B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10"/>
    <w:rsid w:val="000425B6"/>
    <w:rsid w:val="002A0D2E"/>
    <w:rsid w:val="007314CA"/>
    <w:rsid w:val="008D108E"/>
    <w:rsid w:val="00E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684491B02F4388BC232C89337BC9C9">
    <w:name w:val="0E684491B02F4388BC232C89337BC9C9"/>
  </w:style>
  <w:style w:type="paragraph" w:customStyle="1" w:styleId="A5A0C2121372482E826F7207446FF6F1">
    <w:name w:val="A5A0C2121372482E826F7207446FF6F1"/>
  </w:style>
  <w:style w:type="paragraph" w:customStyle="1" w:styleId="5FD96F9CA9044299BAADA3CD61C27162">
    <w:name w:val="5FD96F9CA9044299BAADA3CD61C27162"/>
  </w:style>
  <w:style w:type="character" w:styleId="PlaceholderText">
    <w:name w:val="Placeholder Text"/>
    <w:basedOn w:val="DefaultParagraphFont"/>
    <w:uiPriority w:val="99"/>
    <w:semiHidden/>
    <w:rsid w:val="00EC4610"/>
    <w:rPr>
      <w:color w:val="808080"/>
    </w:rPr>
  </w:style>
  <w:style w:type="paragraph" w:customStyle="1" w:styleId="2CE89A9E38E646A8BB78DB77C515E0B6">
    <w:name w:val="2CE89A9E38E646A8BB78DB77C515E0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Miller</dc:creator>
  <cp:keywords/>
  <dc:description/>
  <cp:lastModifiedBy>Shane Thomas</cp:lastModifiedBy>
  <cp:revision>2</cp:revision>
  <cp:lastPrinted>2023-02-21T15:41:00Z</cp:lastPrinted>
  <dcterms:created xsi:type="dcterms:W3CDTF">2023-02-21T15:41:00Z</dcterms:created>
  <dcterms:modified xsi:type="dcterms:W3CDTF">2023-02-21T15:41:00Z</dcterms:modified>
</cp:coreProperties>
</file>